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3B" w:rsidRDefault="00B9193B" w:rsidP="00E4076D">
      <w:pPr>
        <w:overflowPunct w:val="0"/>
        <w:autoSpaceDE w:val="0"/>
        <w:autoSpaceDN w:val="0"/>
        <w:adjustRightInd w:val="0"/>
        <w:jc w:val="both"/>
        <w:textAlignment w:val="baseline"/>
        <w:rPr>
          <w:b/>
        </w:rPr>
      </w:pPr>
      <w:r>
        <w:rPr>
          <w:rFonts w:ascii="Comic Sans MS" w:hAnsi="Comic Sans MS"/>
          <w:b/>
          <w:noProof/>
        </w:rPr>
        <w:drawing>
          <wp:inline distT="0" distB="0" distL="0" distR="0" wp14:anchorId="1F74E095" wp14:editId="61D8746A">
            <wp:extent cx="6115050" cy="29813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5050" cy="2981325"/>
                    </a:xfrm>
                    <a:prstGeom prst="rect">
                      <a:avLst/>
                    </a:prstGeom>
                    <a:noFill/>
                    <a:ln>
                      <a:noFill/>
                    </a:ln>
                  </pic:spPr>
                </pic:pic>
              </a:graphicData>
            </a:graphic>
          </wp:inline>
        </w:drawing>
      </w:r>
    </w:p>
    <w:p w:rsidR="00B9193B" w:rsidRDefault="00B9193B" w:rsidP="00E4076D">
      <w:pPr>
        <w:overflowPunct w:val="0"/>
        <w:autoSpaceDE w:val="0"/>
        <w:autoSpaceDN w:val="0"/>
        <w:adjustRightInd w:val="0"/>
        <w:jc w:val="both"/>
        <w:textAlignment w:val="baseline"/>
        <w:rPr>
          <w:b/>
        </w:rPr>
      </w:pPr>
    </w:p>
    <w:p w:rsidR="00DF4DBC" w:rsidRDefault="009A1AFB" w:rsidP="00E4076D">
      <w:pPr>
        <w:overflowPunct w:val="0"/>
        <w:autoSpaceDE w:val="0"/>
        <w:autoSpaceDN w:val="0"/>
        <w:adjustRightInd w:val="0"/>
        <w:jc w:val="both"/>
        <w:textAlignment w:val="baseline"/>
        <w:rPr>
          <w:b/>
        </w:rPr>
      </w:pPr>
      <w:r>
        <w:rPr>
          <w:b/>
        </w:rPr>
        <w:tab/>
      </w:r>
      <w:r>
        <w:rPr>
          <w:b/>
        </w:rPr>
        <w:tab/>
      </w:r>
      <w:r>
        <w:rPr>
          <w:b/>
        </w:rPr>
        <w:tab/>
      </w:r>
      <w:r>
        <w:rPr>
          <w:b/>
        </w:rPr>
        <w:tab/>
      </w:r>
      <w:r>
        <w:rPr>
          <w:b/>
        </w:rPr>
        <w:tab/>
      </w:r>
      <w:r>
        <w:rPr>
          <w:b/>
        </w:rPr>
        <w:tab/>
      </w:r>
      <w:r>
        <w:rPr>
          <w:b/>
        </w:rPr>
        <w:tab/>
      </w:r>
      <w:r>
        <w:rPr>
          <w:b/>
        </w:rPr>
        <w:tab/>
        <w:t>Chioggia, 31 ottobre 2018</w:t>
      </w:r>
    </w:p>
    <w:p w:rsidR="00DF4DBC" w:rsidRDefault="00DF4DBC" w:rsidP="00E4076D">
      <w:pPr>
        <w:widowControl w:val="0"/>
        <w:autoSpaceDE w:val="0"/>
        <w:autoSpaceDN w:val="0"/>
        <w:adjustRightInd w:val="0"/>
        <w:spacing w:before="100" w:after="100"/>
        <w:ind w:right="-5"/>
        <w:jc w:val="both"/>
        <w:rPr>
          <w:rFonts w:ascii="Trebuchet MS" w:hAnsi="Trebuchet MS" w:cs="TimesNewRomanPS-ItalicMT"/>
          <w:i/>
          <w:iCs/>
          <w:sz w:val="22"/>
          <w:szCs w:val="22"/>
        </w:rPr>
      </w:pPr>
      <w:r>
        <w:rPr>
          <w:rFonts w:ascii="Trebuchet MS" w:hAnsi="Trebuchet MS" w:cs="ComicSansMS-Bold"/>
          <w:b/>
          <w:bCs/>
          <w:sz w:val="22"/>
          <w:szCs w:val="22"/>
        </w:rPr>
        <w:t xml:space="preserve">Informativa ex art. 13 </w:t>
      </w:r>
      <w:proofErr w:type="spellStart"/>
      <w:proofErr w:type="gramStart"/>
      <w:r>
        <w:rPr>
          <w:rFonts w:ascii="Trebuchet MS" w:hAnsi="Trebuchet MS" w:cs="ComicSansMS-Bold"/>
          <w:b/>
          <w:bCs/>
          <w:sz w:val="22"/>
          <w:szCs w:val="22"/>
        </w:rPr>
        <w:t>D.Lgs</w:t>
      </w:r>
      <w:proofErr w:type="gramEnd"/>
      <w:r>
        <w:rPr>
          <w:rFonts w:ascii="Trebuchet MS" w:hAnsi="Trebuchet MS" w:cs="ComicSansMS-Bold"/>
          <w:b/>
          <w:bCs/>
          <w:sz w:val="22"/>
          <w:szCs w:val="22"/>
        </w:rPr>
        <w:t>.</w:t>
      </w:r>
      <w:proofErr w:type="spellEnd"/>
      <w:r>
        <w:rPr>
          <w:rFonts w:ascii="Trebuchet MS" w:hAnsi="Trebuchet MS" w:cs="ComicSansMS-Bold"/>
          <w:b/>
          <w:bCs/>
          <w:sz w:val="22"/>
          <w:szCs w:val="22"/>
        </w:rPr>
        <w:t xml:space="preserve"> n.196/2003 e art. 13 del Regolamento Europeo 2016/679, per il trattamento dei dati personali dei dipendenti</w:t>
      </w:r>
    </w:p>
    <w:p w:rsidR="00DF4DBC" w:rsidRDefault="00DF4DBC" w:rsidP="00E4076D">
      <w:pPr>
        <w:widowControl w:val="0"/>
        <w:autoSpaceDE w:val="0"/>
        <w:autoSpaceDN w:val="0"/>
        <w:adjustRightInd w:val="0"/>
        <w:spacing w:before="100" w:after="100"/>
        <w:ind w:right="-5"/>
        <w:jc w:val="both"/>
        <w:rPr>
          <w:rFonts w:ascii="Trebuchet MS" w:hAnsi="Trebuchet MS" w:cs="TimesNewRomanPS-BoldMT"/>
          <w:sz w:val="22"/>
          <w:szCs w:val="22"/>
        </w:rPr>
      </w:pPr>
      <w:r>
        <w:rPr>
          <w:rFonts w:ascii="Trebuchet MS" w:hAnsi="Trebuchet MS" w:cs="TimesNewRomanPS-BoldMT"/>
          <w:sz w:val="22"/>
          <w:szCs w:val="22"/>
        </w:rPr>
        <w:t>Gentile Signore/a,</w:t>
      </w:r>
    </w:p>
    <w:p w:rsidR="00DF4DBC" w:rsidRDefault="00DF4DBC" w:rsidP="00E4076D">
      <w:pPr>
        <w:widowControl w:val="0"/>
        <w:autoSpaceDE w:val="0"/>
        <w:autoSpaceDN w:val="0"/>
        <w:adjustRightInd w:val="0"/>
        <w:spacing w:before="100" w:after="100"/>
        <w:ind w:right="-4"/>
        <w:jc w:val="both"/>
        <w:rPr>
          <w:rFonts w:ascii="Trebuchet MS" w:hAnsi="Trebuchet MS" w:cs="ComicSansMS"/>
          <w:sz w:val="22"/>
          <w:szCs w:val="22"/>
        </w:rPr>
      </w:pPr>
      <w:r>
        <w:rPr>
          <w:rFonts w:ascii="Trebuchet MS" w:hAnsi="Trebuchet MS" w:cs="ComicSansMS"/>
          <w:sz w:val="22"/>
          <w:szCs w:val="22"/>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Pr>
          <w:rFonts w:ascii="Trebuchet MS" w:hAnsi="Trebuchet MS" w:cs="ComicSansMS"/>
          <w:sz w:val="22"/>
          <w:szCs w:val="22"/>
          <w:u w:val="single"/>
        </w:rPr>
        <w:t>dati personali che la riguardano</w:t>
      </w:r>
      <w:r>
        <w:rPr>
          <w:rFonts w:ascii="Trebuchet MS" w:hAnsi="Trebuchet MS" w:cs="ComicSansMS"/>
          <w:sz w:val="22"/>
          <w:szCs w:val="22"/>
        </w:rPr>
        <w:t xml:space="preserve"> sarà improntato ai principi di liceità e trasparenza, a tutela della vostra riservatezza e dei vostri diritti.</w:t>
      </w:r>
    </w:p>
    <w:p w:rsidR="00DF4DBC" w:rsidRDefault="00DF4DBC" w:rsidP="00E4076D">
      <w:pPr>
        <w:widowControl w:val="0"/>
        <w:autoSpaceDE w:val="0"/>
        <w:autoSpaceDN w:val="0"/>
        <w:adjustRightInd w:val="0"/>
        <w:spacing w:before="100" w:after="100"/>
        <w:ind w:right="-4"/>
        <w:jc w:val="both"/>
        <w:rPr>
          <w:rFonts w:ascii="Trebuchet MS" w:hAnsi="Trebuchet MS" w:cs="ComicSansMS"/>
          <w:sz w:val="22"/>
          <w:szCs w:val="22"/>
        </w:rPr>
      </w:pPr>
      <w:r>
        <w:rPr>
          <w:rFonts w:ascii="Trebuchet MS" w:hAnsi="Trebuchet MS" w:cs="ComicSansMS"/>
          <w:sz w:val="22"/>
          <w:szCs w:val="22"/>
        </w:rPr>
        <w:t>Le forniamo, quindi, le seguenti informazioni sul trattamento dei dati più sopra menzionati:</w:t>
      </w:r>
    </w:p>
    <w:p w:rsidR="00DF4DBC" w:rsidRDefault="00DF4DBC" w:rsidP="00E4076D">
      <w:pPr>
        <w:widowControl w:val="0"/>
        <w:autoSpaceDE w:val="0"/>
        <w:autoSpaceDN w:val="0"/>
        <w:adjustRightInd w:val="0"/>
        <w:jc w:val="both"/>
        <w:rPr>
          <w:rFonts w:ascii="Trebuchet MS" w:hAnsi="Trebuchet MS" w:cs="TimesNewRomanPS-BoldMT"/>
          <w:sz w:val="22"/>
          <w:szCs w:val="22"/>
        </w:rPr>
      </w:pPr>
      <w:r>
        <w:rPr>
          <w:rFonts w:ascii="Trebuchet MS" w:hAnsi="Trebuchet MS" w:cs="TimesNewRomanPS-BoldMT"/>
          <w:sz w:val="22"/>
          <w:szCs w:val="22"/>
        </w:rPr>
        <w:t>1.</w:t>
      </w:r>
      <w:r>
        <w:rPr>
          <w:rFonts w:ascii="Trebuchet MS" w:hAnsi="Trebuchet MS" w:cs="TimesNewRomanPS-BoldMT"/>
          <w:sz w:val="22"/>
          <w:szCs w:val="22"/>
        </w:rPr>
        <w:tab/>
        <w:t>tutti i dati personali da Lei forniti, in relazione al Suo rapporto con la presente Istituzione scolastica, verranno trattati dal personale esclusivamente per le finalità istituzionali della scuola, che sono quelle relative all’istruzione ed alla formazione degli alunni e quelle amministrative ad esse strumentali, incluse le finalità di instaurazione e gestione dei rapporti di lavoro di qualunque tipo, così come definite dalla normativa vigente (</w:t>
      </w:r>
      <w:r>
        <w:rPr>
          <w:rFonts w:ascii="Trebuchet MS" w:hAnsi="Trebuchet MS" w:cs="ComicSansMS"/>
          <w:sz w:val="22"/>
          <w:szCs w:val="22"/>
        </w:rPr>
        <w:t xml:space="preserve">R.D. n. 653/1925, </w:t>
      </w:r>
      <w:proofErr w:type="spellStart"/>
      <w:proofErr w:type="gramStart"/>
      <w:r>
        <w:rPr>
          <w:rFonts w:ascii="Trebuchet MS" w:hAnsi="Trebuchet MS" w:cs="ComicSansMS"/>
          <w:sz w:val="22"/>
          <w:szCs w:val="22"/>
        </w:rPr>
        <w:t>D.Lgs</w:t>
      </w:r>
      <w:proofErr w:type="gramEnd"/>
      <w:r>
        <w:rPr>
          <w:rFonts w:ascii="Trebuchet MS" w:hAnsi="Trebuchet MS" w:cs="ComicSansMS"/>
          <w:sz w:val="22"/>
          <w:szCs w:val="22"/>
        </w:rPr>
        <w:t>.</w:t>
      </w:r>
      <w:proofErr w:type="spellEnd"/>
      <w:r>
        <w:rPr>
          <w:rFonts w:ascii="Trebuchet MS" w:hAnsi="Trebuchet MS" w:cs="ComicSansMS"/>
          <w:sz w:val="22"/>
          <w:szCs w:val="22"/>
        </w:rPr>
        <w:t xml:space="preserve"> n. 297/1994, D.P.R. n. 275/1999; Decreto Interministeriale 1 febbraio 2001, n. 44 e le norme in materia di contabilità </w:t>
      </w:r>
      <w:bookmarkStart w:id="0" w:name="_GoBack"/>
      <w:r>
        <w:rPr>
          <w:rFonts w:ascii="Trebuchet MS" w:hAnsi="Trebuchet MS" w:cs="ComicSansMS"/>
          <w:sz w:val="22"/>
          <w:szCs w:val="22"/>
        </w:rPr>
        <w:t xml:space="preserve">generale dello Stato; Legge n. 104/1992, Legge n. 53/2003, </w:t>
      </w:r>
      <w:proofErr w:type="spellStart"/>
      <w:proofErr w:type="gramStart"/>
      <w:r>
        <w:rPr>
          <w:rFonts w:ascii="Trebuchet MS" w:hAnsi="Trebuchet MS" w:cs="ComicSansMS"/>
          <w:sz w:val="22"/>
          <w:szCs w:val="22"/>
        </w:rPr>
        <w:t>D.Lgs</w:t>
      </w:r>
      <w:proofErr w:type="gramEnd"/>
      <w:r>
        <w:rPr>
          <w:rFonts w:ascii="Trebuchet MS" w:hAnsi="Trebuchet MS" w:cs="ComicSansMS"/>
          <w:sz w:val="22"/>
          <w:szCs w:val="22"/>
        </w:rPr>
        <w:t>.</w:t>
      </w:r>
      <w:proofErr w:type="spellEnd"/>
      <w:r>
        <w:rPr>
          <w:rFonts w:ascii="Trebuchet MS" w:hAnsi="Trebuchet MS" w:cs="ComicSansMS"/>
          <w:sz w:val="22"/>
          <w:szCs w:val="22"/>
        </w:rPr>
        <w:t xml:space="preserve"> n. 165/2001, </w:t>
      </w:r>
      <w:proofErr w:type="spellStart"/>
      <w:r>
        <w:rPr>
          <w:rFonts w:ascii="Trebuchet MS" w:hAnsi="Trebuchet MS" w:cs="ComicSansMS"/>
          <w:sz w:val="22"/>
          <w:szCs w:val="22"/>
        </w:rPr>
        <w:t>Dlgs</w:t>
      </w:r>
      <w:proofErr w:type="spellEnd"/>
      <w:r>
        <w:rPr>
          <w:rFonts w:ascii="Trebuchet MS" w:hAnsi="Trebuchet MS" w:cs="ComicSansMS"/>
          <w:sz w:val="22"/>
          <w:szCs w:val="22"/>
        </w:rPr>
        <w:t xml:space="preserve"> 196/2003, </w:t>
      </w:r>
      <w:bookmarkEnd w:id="0"/>
      <w:r>
        <w:rPr>
          <w:rFonts w:ascii="Trebuchet MS" w:hAnsi="Trebuchet MS" w:cs="ComicSansMS"/>
          <w:sz w:val="22"/>
          <w:szCs w:val="22"/>
        </w:rPr>
        <w:t xml:space="preserve">D.M 305/2006; </w:t>
      </w:r>
      <w:proofErr w:type="spellStart"/>
      <w:r>
        <w:rPr>
          <w:rFonts w:ascii="Trebuchet MS" w:hAnsi="Trebuchet MS" w:cs="ComicSansMS"/>
          <w:sz w:val="22"/>
          <w:szCs w:val="22"/>
        </w:rPr>
        <w:t>Dlgs</w:t>
      </w:r>
      <w:proofErr w:type="spellEnd"/>
      <w:r>
        <w:rPr>
          <w:rFonts w:ascii="Trebuchet MS" w:hAnsi="Trebuchet MS" w:cs="ComicSansMS"/>
          <w:sz w:val="22"/>
          <w:szCs w:val="22"/>
        </w:rPr>
        <w:t xml:space="preserve"> 76/05; </w:t>
      </w:r>
      <w:proofErr w:type="spellStart"/>
      <w:r>
        <w:rPr>
          <w:rFonts w:ascii="Trebuchet MS" w:hAnsi="Trebuchet MS" w:cs="ComicSansMS"/>
          <w:sz w:val="22"/>
          <w:szCs w:val="22"/>
        </w:rPr>
        <w:t>Dlgs</w:t>
      </w:r>
      <w:proofErr w:type="spellEnd"/>
      <w:r>
        <w:rPr>
          <w:rFonts w:ascii="Trebuchet MS" w:hAnsi="Trebuchet MS" w:cs="ComicSansMS"/>
          <w:sz w:val="22"/>
          <w:szCs w:val="22"/>
        </w:rPr>
        <w:t xml:space="preserve"> 77/05; </w:t>
      </w:r>
      <w:proofErr w:type="spellStart"/>
      <w:r>
        <w:rPr>
          <w:rFonts w:ascii="Trebuchet MS" w:hAnsi="Trebuchet MS" w:cs="ComicSansMS"/>
          <w:sz w:val="22"/>
          <w:szCs w:val="22"/>
        </w:rPr>
        <w:t>Dlgs</w:t>
      </w:r>
      <w:proofErr w:type="spellEnd"/>
      <w:r>
        <w:rPr>
          <w:rFonts w:ascii="Trebuchet MS" w:hAnsi="Trebuchet MS" w:cs="ComicSansMS"/>
          <w:sz w:val="22"/>
          <w:szCs w:val="22"/>
        </w:rPr>
        <w:t xml:space="preserve"> 226/05; </w:t>
      </w:r>
      <w:proofErr w:type="spellStart"/>
      <w:proofErr w:type="gramStart"/>
      <w:r>
        <w:rPr>
          <w:rFonts w:ascii="Trebuchet MS" w:hAnsi="Trebuchet MS" w:cs="ComicSansMS"/>
          <w:sz w:val="22"/>
          <w:szCs w:val="22"/>
        </w:rPr>
        <w:t>D.Lgs</w:t>
      </w:r>
      <w:proofErr w:type="gramEnd"/>
      <w:r>
        <w:rPr>
          <w:rFonts w:ascii="Trebuchet MS" w:hAnsi="Trebuchet MS" w:cs="ComicSansMS"/>
          <w:sz w:val="22"/>
          <w:szCs w:val="22"/>
        </w:rPr>
        <w:t>.</w:t>
      </w:r>
      <w:proofErr w:type="spellEnd"/>
      <w:r>
        <w:rPr>
          <w:rFonts w:ascii="Trebuchet MS" w:hAnsi="Trebuchet MS" w:cs="ComicSansMS"/>
          <w:sz w:val="22"/>
          <w:szCs w:val="22"/>
        </w:rPr>
        <w:t xml:space="preserve"> n. 151/2001, i Contratti Collettivi di Lavoro Nazionali ed Integrativi stipulati ai sensi delle norme vigenti; D.P.C.M. 23 febbraio 2006, n. 185; D.P.R. 20 marzo 2009,n.89; Legge 170 dell'8.10.2010; D.M. n. 5669 12 luglio 2011; DPR 28 marzo 2013 n.80, DL 12 settembre 2013, n.104, </w:t>
      </w:r>
      <w:r>
        <w:rPr>
          <w:rFonts w:ascii="Trebuchet MS" w:hAnsi="Trebuchet MS"/>
          <w:sz w:val="22"/>
          <w:szCs w:val="22"/>
        </w:rPr>
        <w:t>convertito, con modificazioni, dalla </w:t>
      </w:r>
      <w:hyperlink r:id="rId6" w:history="1">
        <w:r>
          <w:rPr>
            <w:rStyle w:val="Collegamentoipertestuale"/>
            <w:rFonts w:ascii="Trebuchet MS" w:hAnsi="Trebuchet MS"/>
            <w:iCs/>
            <w:sz w:val="22"/>
            <w:szCs w:val="22"/>
          </w:rPr>
          <w:t>Legge 8 novembre 2013, n. 128</w:t>
        </w:r>
      </w:hyperlink>
      <w:r>
        <w:rPr>
          <w:rFonts w:ascii="Trebuchet MS" w:hAnsi="Trebuchet MS"/>
          <w:sz w:val="22"/>
          <w:szCs w:val="22"/>
        </w:rPr>
        <w:t xml:space="preserve">, Legge 13 luglio 2015 n. 107, </w:t>
      </w:r>
      <w:proofErr w:type="spellStart"/>
      <w:r>
        <w:rPr>
          <w:rFonts w:ascii="Trebuchet MS" w:hAnsi="Trebuchet MS"/>
          <w:sz w:val="22"/>
          <w:szCs w:val="22"/>
        </w:rPr>
        <w:t>Dlgs</w:t>
      </w:r>
      <w:proofErr w:type="spellEnd"/>
      <w:r>
        <w:rPr>
          <w:rFonts w:ascii="Trebuchet MS" w:hAnsi="Trebuchet MS"/>
          <w:sz w:val="22"/>
          <w:szCs w:val="22"/>
        </w:rPr>
        <w:t xml:space="preserve"> 50/2016 e t</w:t>
      </w:r>
      <w:r>
        <w:rPr>
          <w:rFonts w:ascii="Trebuchet MS" w:hAnsi="Trebuchet MS" w:cs="ComicSansMS"/>
          <w:sz w:val="22"/>
          <w:szCs w:val="22"/>
        </w:rPr>
        <w:t>utta la normativa richiamata e collegata alle citate disposizioni);</w:t>
      </w:r>
    </w:p>
    <w:p w:rsidR="00DF4DBC" w:rsidRDefault="00DF4DBC" w:rsidP="00E4076D">
      <w:pPr>
        <w:widowControl w:val="0"/>
        <w:autoSpaceDE w:val="0"/>
        <w:autoSpaceDN w:val="0"/>
        <w:adjustRightInd w:val="0"/>
        <w:jc w:val="both"/>
        <w:rPr>
          <w:rFonts w:ascii="Trebuchet MS" w:hAnsi="Trebuchet MS" w:cs="TimesNewRomanPS-BoldMT"/>
          <w:sz w:val="22"/>
          <w:szCs w:val="22"/>
        </w:rPr>
      </w:pPr>
      <w:r>
        <w:rPr>
          <w:rFonts w:ascii="Trebuchet MS" w:hAnsi="Trebuchet MS" w:cs="TimesNewRomanPS-BoldMT"/>
          <w:sz w:val="22"/>
          <w:szCs w:val="22"/>
        </w:rPr>
        <w:t>2.</w:t>
      </w:r>
      <w:r>
        <w:rPr>
          <w:rFonts w:ascii="Trebuchet MS" w:hAnsi="Trebuchet MS" w:cs="TimesNewRomanPS-BoldMT"/>
          <w:sz w:val="22"/>
          <w:szCs w:val="22"/>
        </w:rPr>
        <w:tab/>
      </w:r>
      <w:r>
        <w:rPr>
          <w:rFonts w:ascii="Trebuchet MS" w:hAnsi="Trebuchet MS" w:cs="ComicSansMS"/>
          <w:sz w:val="22"/>
          <w:szCs w:val="22"/>
        </w:rPr>
        <w:t>i dati personali definiti come “dati sensibili” o come “dati giudiziari” dal Codice e i dati previsti dagli art.9 e 10 del Regolamento saranno trattati esclusivamente dal personale della scuola, appositamente incaricato, secondo quanto previsto dalle disposizioni di legge e di regolamento citate al precedente punto 1 e nel rispetto del principio di stretta indispensabilità dei trattamenti;</w:t>
      </w:r>
    </w:p>
    <w:p w:rsidR="00DF4DBC" w:rsidRDefault="00DF4DBC" w:rsidP="00E4076D">
      <w:pPr>
        <w:widowControl w:val="0"/>
        <w:autoSpaceDE w:val="0"/>
        <w:autoSpaceDN w:val="0"/>
        <w:adjustRightInd w:val="0"/>
        <w:jc w:val="both"/>
        <w:rPr>
          <w:rFonts w:ascii="Trebuchet MS" w:hAnsi="Trebuchet MS" w:cs="TimesNewRomanPS-BoldMT"/>
          <w:sz w:val="22"/>
          <w:szCs w:val="22"/>
        </w:rPr>
      </w:pPr>
      <w:r>
        <w:rPr>
          <w:rFonts w:ascii="Trebuchet MS" w:hAnsi="Trebuchet MS" w:cs="TimesNewRomanPS-BoldMT"/>
          <w:sz w:val="22"/>
          <w:szCs w:val="22"/>
        </w:rPr>
        <w:t>3.</w:t>
      </w:r>
      <w:r>
        <w:rPr>
          <w:rFonts w:ascii="Trebuchet MS" w:hAnsi="Trebuchet MS" w:cs="TimesNewRomanPS-BoldMT"/>
          <w:sz w:val="22"/>
          <w:szCs w:val="22"/>
        </w:rPr>
        <w:tab/>
        <w:t>il conferimento dei dati richiesti è obbligatorio in quanto previsto dalla normativa citata al precedente punto 1; l'eventuale rifiuto a fornire tali dati potrebbe comportare l'impossibilità di perfezionare, mantenere e gestire il rapporto di lavoro;</w:t>
      </w:r>
    </w:p>
    <w:p w:rsidR="00DF4DBC" w:rsidRDefault="00DF4DBC" w:rsidP="00E4076D">
      <w:pPr>
        <w:widowControl w:val="0"/>
        <w:autoSpaceDE w:val="0"/>
        <w:autoSpaceDN w:val="0"/>
        <w:adjustRightInd w:val="0"/>
        <w:jc w:val="both"/>
        <w:rPr>
          <w:rFonts w:ascii="Trebuchet MS" w:hAnsi="Trebuchet MS" w:cs="ComicSansMS"/>
          <w:sz w:val="22"/>
          <w:szCs w:val="22"/>
        </w:rPr>
      </w:pPr>
      <w:r>
        <w:rPr>
          <w:rFonts w:ascii="Trebuchet MS" w:hAnsi="Trebuchet MS" w:cs="TimesNewRomanPS-BoldMT"/>
          <w:bCs/>
          <w:sz w:val="22"/>
          <w:szCs w:val="22"/>
        </w:rPr>
        <w:t>3 Bis.</w:t>
      </w:r>
      <w:r>
        <w:rPr>
          <w:rFonts w:ascii="Trebuchet MS" w:hAnsi="Trebuchet MS" w:cs="TimesNewRomanPS-BoldMT"/>
          <w:bCs/>
          <w:sz w:val="22"/>
          <w:szCs w:val="22"/>
        </w:rPr>
        <w:tab/>
      </w:r>
      <w:r>
        <w:rPr>
          <w:rFonts w:ascii="Trebuchet MS" w:hAnsi="Trebuchet MS" w:cs="ComicSansMS"/>
          <w:sz w:val="22"/>
          <w:szCs w:val="22"/>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w:t>
      </w:r>
      <w:r>
        <w:rPr>
          <w:rFonts w:ascii="Trebuchet MS" w:hAnsi="Trebuchet MS" w:cs="ComicSansMS"/>
          <w:sz w:val="22"/>
          <w:szCs w:val="22"/>
        </w:rPr>
        <w:lastRenderedPageBreak/>
        <w:t xml:space="preserve">Stato, presso Regioni e enti locali, presso Enti con cui la scuola coopera in attività e progetti previsti dal Piano Triennale dell'Offerta Formativa;  </w:t>
      </w:r>
    </w:p>
    <w:p w:rsidR="00DF4DBC" w:rsidRDefault="00DF4DBC" w:rsidP="00E4076D">
      <w:pPr>
        <w:widowControl w:val="0"/>
        <w:autoSpaceDE w:val="0"/>
        <w:autoSpaceDN w:val="0"/>
        <w:adjustRightInd w:val="0"/>
        <w:jc w:val="both"/>
        <w:rPr>
          <w:rFonts w:ascii="Trebuchet MS" w:hAnsi="Trebuchet MS" w:cs="TimesNewRomanPS-BoldMT"/>
          <w:sz w:val="22"/>
          <w:szCs w:val="22"/>
        </w:rPr>
      </w:pPr>
      <w:r>
        <w:rPr>
          <w:rFonts w:ascii="Trebuchet MS" w:hAnsi="Trebuchet MS" w:cs="TimesNewRomanPS-BoldMT"/>
          <w:sz w:val="22"/>
          <w:szCs w:val="22"/>
        </w:rPr>
        <w:t>4.</w:t>
      </w:r>
      <w:r>
        <w:rPr>
          <w:rFonts w:ascii="Trebuchet MS" w:hAnsi="Trebuchet MS" w:cs="TimesNewRomanPS-BoldMT"/>
          <w:sz w:val="22"/>
          <w:szCs w:val="22"/>
        </w:rPr>
        <w:tab/>
        <w:t xml:space="preserve">il </w:t>
      </w:r>
      <w:r>
        <w:rPr>
          <w:rFonts w:ascii="Trebuchet MS" w:hAnsi="Trebuchet MS" w:cs="ComicSansMS"/>
          <w:sz w:val="22"/>
          <w:szCs w:val="22"/>
        </w:rPr>
        <w:t>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DF4DBC" w:rsidRDefault="00DF4DBC" w:rsidP="00E4076D">
      <w:pPr>
        <w:widowControl w:val="0"/>
        <w:autoSpaceDE w:val="0"/>
        <w:autoSpaceDN w:val="0"/>
        <w:adjustRightInd w:val="0"/>
        <w:jc w:val="both"/>
        <w:rPr>
          <w:rFonts w:ascii="Trebuchet MS" w:hAnsi="Trebuchet MS" w:cs="TimesNewRomanPS-BoldMT"/>
          <w:sz w:val="22"/>
          <w:szCs w:val="22"/>
        </w:rPr>
      </w:pPr>
      <w:r>
        <w:rPr>
          <w:rFonts w:ascii="Trebuchet MS" w:hAnsi="Trebuchet MS" w:cs="TimesNewRomanPS-BoldMT"/>
          <w:sz w:val="22"/>
          <w:szCs w:val="22"/>
        </w:rPr>
        <w:t>5.</w:t>
      </w:r>
      <w:r>
        <w:rPr>
          <w:rFonts w:ascii="Trebuchet MS" w:hAnsi="Trebuchet MS" w:cs="TimesNewRomanPS-BoldMT"/>
          <w:sz w:val="22"/>
          <w:szCs w:val="22"/>
        </w:rPr>
        <w:tab/>
        <w:t>i dati sensibili e giudiziari non saranno oggetto di diffusione; tuttavia alcuni di essi potranno essere comunicati ad altri soggetti pubblici nella misura strettamente indispensabile per svolgere attività istituzionali previste dalle vigenti disposizioni in materia di rapporto di lavoro pubblico, sanitaria o giudiziaria;</w:t>
      </w:r>
    </w:p>
    <w:p w:rsidR="00DF4DBC" w:rsidRDefault="00DF4DBC" w:rsidP="00E4076D">
      <w:pPr>
        <w:widowControl w:val="0"/>
        <w:autoSpaceDE w:val="0"/>
        <w:autoSpaceDN w:val="0"/>
        <w:adjustRightInd w:val="0"/>
        <w:jc w:val="both"/>
        <w:rPr>
          <w:rFonts w:ascii="Trebuchet MS" w:hAnsi="Trebuchet MS" w:cs="TimesNewRomanPS-BoldMT"/>
          <w:sz w:val="22"/>
          <w:szCs w:val="22"/>
        </w:rPr>
      </w:pPr>
      <w:r>
        <w:rPr>
          <w:rFonts w:ascii="Trebuchet MS" w:hAnsi="Trebuchet MS" w:cs="TimesNewRomanPS-BoldMT"/>
          <w:sz w:val="22"/>
          <w:szCs w:val="22"/>
        </w:rPr>
        <w:t>6.</w:t>
      </w:r>
      <w:r>
        <w:rPr>
          <w:rFonts w:ascii="Trebuchet MS" w:hAnsi="Trebuchet MS" w:cs="TimesNewRomanPS-BoldMT"/>
          <w:sz w:val="22"/>
          <w:szCs w:val="22"/>
        </w:rPr>
        <w:tab/>
        <w:t xml:space="preserve">i dati personali potranno essere comunicati a soggetti pubblici (quali, ad esempio, ASL, Comune, Provincia, Ufficio scolastico regionale, Guardia di finanza) secondo quanto previsto dalle disposizioni di legge e di regolamento di cui al precedente punto 1 oppure </w:t>
      </w:r>
      <w:r>
        <w:rPr>
          <w:rFonts w:ascii="Trebuchet MS" w:hAnsi="Trebuchet MS" w:cs="ComicSansMS"/>
          <w:sz w:val="22"/>
          <w:szCs w:val="22"/>
        </w:rPr>
        <w:t xml:space="preserve">potranno essere comunicati a terzi soggetti che forniscono servizi a codesta Istituzione scolastica quali, ad esempio,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Pr>
          <w:rFonts w:ascii="Trebuchet MS" w:hAnsi="Trebuchet MS" w:cs="ComicSansMS"/>
          <w:sz w:val="22"/>
          <w:szCs w:val="22"/>
        </w:rPr>
        <w:t>ecc</w:t>
      </w:r>
      <w:proofErr w:type="spellEnd"/>
      <w:r>
        <w:rPr>
          <w:rFonts w:ascii="Trebuchet MS" w:hAnsi="Trebuchet MS" w:cs="ComicSansMS"/>
          <w:sz w:val="22"/>
          <w:szCs w:val="22"/>
        </w:rPr>
        <w:t>). In caso di trattamenti continuativi, le ditte in questione sono nominate responsabili del trattamento, limitatamente ai servizi resi</w:t>
      </w:r>
      <w:r>
        <w:rPr>
          <w:rFonts w:ascii="Trebuchet MS" w:hAnsi="Trebuchet MS" w:cs="TimesNewRomanPS-BoldMT"/>
          <w:sz w:val="22"/>
          <w:szCs w:val="22"/>
        </w:rPr>
        <w:t xml:space="preserve">; </w:t>
      </w:r>
    </w:p>
    <w:p w:rsidR="007667FF" w:rsidRDefault="00DF4DBC" w:rsidP="00E4076D">
      <w:pPr>
        <w:autoSpaceDE w:val="0"/>
        <w:autoSpaceDN w:val="0"/>
        <w:adjustRightInd w:val="0"/>
        <w:jc w:val="both"/>
        <w:rPr>
          <w:rFonts w:eastAsiaTheme="minorHAnsi"/>
          <w:color w:val="000000"/>
          <w:lang w:eastAsia="en-US"/>
        </w:rPr>
      </w:pPr>
      <w:r>
        <w:rPr>
          <w:rFonts w:ascii="Trebuchet MS" w:hAnsi="Trebuchet MS" w:cs="TimesNewRomanPS-BoldMT"/>
          <w:sz w:val="22"/>
          <w:szCs w:val="22"/>
        </w:rPr>
        <w:t>7.</w:t>
      </w:r>
      <w:r>
        <w:rPr>
          <w:rFonts w:ascii="Trebuchet MS" w:hAnsi="Trebuchet MS" w:cs="TimesNewRomanPS-BoldMT"/>
          <w:sz w:val="22"/>
          <w:szCs w:val="22"/>
        </w:rPr>
        <w:tab/>
      </w:r>
      <w:r>
        <w:rPr>
          <w:rFonts w:ascii="Trebuchet MS" w:hAnsi="Trebuchet MS" w:cs="ComicSansMS"/>
          <w:sz w:val="22"/>
          <w:szCs w:val="22"/>
        </w:rPr>
        <w:t xml:space="preserve">il Titolare del trattamento è: l’Istituto Comprensivo “CHIOGGIA 1” Via Mazzini 12 -  30015 Chioggia (Ve) Tel. 041-401193 Fax 041-5506979 e-mail </w:t>
      </w:r>
      <w:hyperlink r:id="rId7" w:history="1">
        <w:r>
          <w:rPr>
            <w:rStyle w:val="Collegamentoipertestuale"/>
            <w:rFonts w:ascii="Trebuchet MS" w:hAnsi="Trebuchet MS" w:cs="ComicSansMS"/>
            <w:sz w:val="22"/>
            <w:szCs w:val="22"/>
          </w:rPr>
          <w:t>veic85100l@istruzione.it</w:t>
        </w:r>
      </w:hyperlink>
      <w:r>
        <w:rPr>
          <w:rFonts w:ascii="Trebuchet MS" w:hAnsi="Trebuchet MS" w:cs="ComicSansMS"/>
          <w:sz w:val="22"/>
          <w:szCs w:val="22"/>
        </w:rPr>
        <w:t xml:space="preserve"> e </w:t>
      </w:r>
      <w:hyperlink r:id="rId8" w:history="1">
        <w:r>
          <w:rPr>
            <w:rStyle w:val="Collegamentoipertestuale"/>
            <w:rFonts w:ascii="Trebuchet MS" w:hAnsi="Trebuchet MS" w:cs="ComicSansMS"/>
            <w:sz w:val="22"/>
            <w:szCs w:val="22"/>
          </w:rPr>
          <w:t>veic85100l@pec.istruzione.it</w:t>
        </w:r>
      </w:hyperlink>
      <w:r>
        <w:rPr>
          <w:rFonts w:ascii="Trebuchet MS" w:hAnsi="Trebuchet MS" w:cs="ComicSansMS"/>
          <w:sz w:val="22"/>
          <w:szCs w:val="22"/>
        </w:rPr>
        <w:t xml:space="preserve"> , rappresentata dal Dirigente scolastico pro tem</w:t>
      </w:r>
      <w:r w:rsidR="000D0212">
        <w:rPr>
          <w:rFonts w:ascii="Trebuchet MS" w:hAnsi="Trebuchet MS" w:cs="ComicSansMS"/>
          <w:sz w:val="22"/>
          <w:szCs w:val="22"/>
        </w:rPr>
        <w:t>pore Prof.ssa Antonella Zennaro</w:t>
      </w:r>
      <w:r w:rsidR="000D0212">
        <w:rPr>
          <w:rFonts w:eastAsiaTheme="minorHAnsi"/>
          <w:color w:val="000000"/>
          <w:lang w:eastAsia="en-US"/>
        </w:rPr>
        <w:t xml:space="preserve">. </w:t>
      </w:r>
    </w:p>
    <w:p w:rsidR="007667FF" w:rsidRDefault="007667FF" w:rsidP="00E4076D">
      <w:pPr>
        <w:autoSpaceDE w:val="0"/>
        <w:autoSpaceDN w:val="0"/>
        <w:adjustRightInd w:val="0"/>
        <w:jc w:val="both"/>
        <w:rPr>
          <w:rFonts w:eastAsiaTheme="minorHAnsi"/>
          <w:color w:val="000000"/>
          <w:lang w:eastAsia="en-US"/>
        </w:rPr>
      </w:pPr>
    </w:p>
    <w:p w:rsidR="000D0212" w:rsidRPr="00BC2575" w:rsidRDefault="007667FF" w:rsidP="00E4076D">
      <w:pPr>
        <w:autoSpaceDE w:val="0"/>
        <w:autoSpaceDN w:val="0"/>
        <w:adjustRightInd w:val="0"/>
        <w:jc w:val="both"/>
        <w:rPr>
          <w:rFonts w:eastAsiaTheme="minorHAnsi"/>
          <w:color w:val="000000"/>
          <w:lang w:eastAsia="en-US"/>
        </w:rPr>
      </w:pPr>
      <w:r>
        <w:rPr>
          <w:rFonts w:eastAsiaTheme="minorHAnsi"/>
          <w:color w:val="000000"/>
          <w:lang w:eastAsia="en-US"/>
        </w:rPr>
        <w:t>8.      i</w:t>
      </w:r>
      <w:r w:rsidR="000D0212" w:rsidRPr="00BC2575">
        <w:rPr>
          <w:rFonts w:eastAsiaTheme="minorHAnsi"/>
          <w:color w:val="000000"/>
          <w:lang w:eastAsia="en-US"/>
        </w:rPr>
        <w:t xml:space="preserve">l Responsabile della Protezione dei Dati (RPD) è il dottor. Francesco Dei Rossi </w:t>
      </w:r>
      <w:proofErr w:type="spellStart"/>
      <w:r w:rsidR="000D0212" w:rsidRPr="00BC2575">
        <w:rPr>
          <w:rFonts w:eastAsiaTheme="minorHAnsi"/>
          <w:color w:val="000000"/>
          <w:lang w:eastAsia="en-US"/>
        </w:rPr>
        <w:t>cell</w:t>
      </w:r>
      <w:proofErr w:type="spellEnd"/>
      <w:r w:rsidR="000D0212" w:rsidRPr="00BC2575">
        <w:rPr>
          <w:rFonts w:eastAsiaTheme="minorHAnsi"/>
          <w:color w:val="000000"/>
          <w:lang w:eastAsia="en-US"/>
        </w:rPr>
        <w:t>. 3407959801 indirizzo mail</w:t>
      </w:r>
      <w:r w:rsidR="000D0212">
        <w:rPr>
          <w:rFonts w:eastAsiaTheme="minorHAnsi"/>
          <w:color w:val="000000"/>
          <w:lang w:eastAsia="en-US"/>
        </w:rPr>
        <w:t xml:space="preserve"> </w:t>
      </w:r>
      <w:r w:rsidR="000D0212" w:rsidRPr="00BC2575">
        <w:rPr>
          <w:rFonts w:eastAsiaTheme="minorHAnsi"/>
          <w:color w:val="000000"/>
          <w:lang w:eastAsia="en-US"/>
        </w:rPr>
        <w:t>f.deirossi@informaticapa.it</w:t>
      </w:r>
    </w:p>
    <w:p w:rsidR="00DF4DBC" w:rsidRDefault="00DF4DBC" w:rsidP="00E4076D">
      <w:pPr>
        <w:widowControl w:val="0"/>
        <w:autoSpaceDE w:val="0"/>
        <w:autoSpaceDN w:val="0"/>
        <w:adjustRightInd w:val="0"/>
        <w:jc w:val="both"/>
        <w:rPr>
          <w:rFonts w:ascii="Trebuchet MS" w:hAnsi="Trebuchet MS" w:cs="ComicSansMS"/>
          <w:sz w:val="22"/>
          <w:szCs w:val="22"/>
        </w:rPr>
      </w:pPr>
    </w:p>
    <w:p w:rsidR="00DF4DBC" w:rsidRDefault="00DF4DBC" w:rsidP="00E4076D">
      <w:pPr>
        <w:widowControl w:val="0"/>
        <w:autoSpaceDE w:val="0"/>
        <w:autoSpaceDN w:val="0"/>
        <w:adjustRightInd w:val="0"/>
        <w:jc w:val="both"/>
        <w:rPr>
          <w:rFonts w:ascii="Trebuchet MS" w:hAnsi="Trebuchet MS" w:cs="ComicSansMS"/>
          <w:sz w:val="22"/>
          <w:szCs w:val="22"/>
        </w:rPr>
      </w:pPr>
      <w:r>
        <w:rPr>
          <w:rFonts w:ascii="Trebuchet MS" w:hAnsi="Trebuchet MS" w:cs="TimesNewRomanPS-BoldMT"/>
          <w:sz w:val="22"/>
          <w:szCs w:val="22"/>
        </w:rPr>
        <w:t>9.</w:t>
      </w:r>
      <w:r>
        <w:rPr>
          <w:rFonts w:ascii="Trebuchet MS" w:hAnsi="Trebuchet MS" w:cs="TimesNewRomanPS-BoldMT"/>
          <w:sz w:val="22"/>
          <w:szCs w:val="22"/>
        </w:rPr>
        <w:tab/>
      </w:r>
      <w:r>
        <w:rPr>
          <w:rFonts w:ascii="Trebuchet MS" w:hAnsi="Trebuchet MS" w:cs="ComicSansMS"/>
          <w:sz w:val="22"/>
          <w:szCs w:val="22"/>
        </w:rPr>
        <w:t xml:space="preserve">al Titolare del trattamento o al Responsabile lei potrà rivolgersi senza particolari </w:t>
      </w:r>
      <w:proofErr w:type="gramStart"/>
      <w:r>
        <w:rPr>
          <w:rFonts w:ascii="Trebuchet MS" w:hAnsi="Trebuchet MS" w:cs="ComicSansMS"/>
          <w:sz w:val="22"/>
          <w:szCs w:val="22"/>
        </w:rPr>
        <w:t>formalità,  per</w:t>
      </w:r>
      <w:proofErr w:type="gramEnd"/>
      <w:r>
        <w:rPr>
          <w:rFonts w:ascii="Trebuchet MS" w:hAnsi="Trebuchet MS" w:cs="ComicSansMS"/>
          <w:sz w:val="22"/>
          <w:szCs w:val="22"/>
        </w:rPr>
        <w:t xml:space="preserve"> far valere i suoi diritti, così come previsto dall'articolo 7 del Codice (e dagli articoli collegati), e dal Capo III del Regolamento.</w:t>
      </w:r>
    </w:p>
    <w:p w:rsidR="00DF4DBC" w:rsidRDefault="00DF4DBC" w:rsidP="00E4076D">
      <w:pPr>
        <w:overflowPunct w:val="0"/>
        <w:autoSpaceDE w:val="0"/>
        <w:autoSpaceDN w:val="0"/>
        <w:adjustRightInd w:val="0"/>
        <w:jc w:val="both"/>
        <w:textAlignment w:val="baseline"/>
        <w:rPr>
          <w:b/>
        </w:rPr>
      </w:pPr>
    </w:p>
    <w:p w:rsidR="00DF4DBC" w:rsidRDefault="00DF4DBC" w:rsidP="00E4076D">
      <w:pPr>
        <w:overflowPunct w:val="0"/>
        <w:autoSpaceDE w:val="0"/>
        <w:autoSpaceDN w:val="0"/>
        <w:adjustRightInd w:val="0"/>
        <w:jc w:val="both"/>
        <w:textAlignment w:val="baseline"/>
        <w:rPr>
          <w:b/>
        </w:rPr>
      </w:pPr>
    </w:p>
    <w:p w:rsidR="00B9193B" w:rsidRDefault="00B9193B" w:rsidP="00E4076D">
      <w:pPr>
        <w:overflowPunct w:val="0"/>
        <w:autoSpaceDE w:val="0"/>
        <w:autoSpaceDN w:val="0"/>
        <w:adjustRightInd w:val="0"/>
        <w:jc w:val="both"/>
        <w:textAlignment w:val="baseline"/>
      </w:pPr>
    </w:p>
    <w:p w:rsidR="00B04BB6" w:rsidRDefault="00B04BB6" w:rsidP="00E4076D">
      <w:pPr>
        <w:overflowPunct w:val="0"/>
        <w:autoSpaceDE w:val="0"/>
        <w:autoSpaceDN w:val="0"/>
        <w:adjustRightInd w:val="0"/>
        <w:jc w:val="both"/>
        <w:textAlignment w:val="baseline"/>
      </w:pPr>
    </w:p>
    <w:p w:rsidR="00B04BB6" w:rsidRDefault="00B04BB6" w:rsidP="00E4076D">
      <w:pPr>
        <w:overflowPunct w:val="0"/>
        <w:autoSpaceDE w:val="0"/>
        <w:autoSpaceDN w:val="0"/>
        <w:adjustRightInd w:val="0"/>
        <w:jc w:val="both"/>
        <w:textAlignment w:val="baseline"/>
      </w:pPr>
    </w:p>
    <w:p w:rsidR="00B9193B" w:rsidRPr="00B9193B" w:rsidRDefault="00B9193B" w:rsidP="00E4076D">
      <w:pPr>
        <w:overflowPunct w:val="0"/>
        <w:autoSpaceDE w:val="0"/>
        <w:autoSpaceDN w:val="0"/>
        <w:adjustRightInd w:val="0"/>
        <w:jc w:val="both"/>
        <w:textAlignment w:val="baseline"/>
      </w:pPr>
    </w:p>
    <w:p w:rsidR="007667FF" w:rsidRDefault="007667FF" w:rsidP="00E4076D">
      <w:pPr>
        <w:overflowPunct w:val="0"/>
        <w:autoSpaceDE w:val="0"/>
        <w:autoSpaceDN w:val="0"/>
        <w:adjustRightInd w:val="0"/>
        <w:ind w:left="5664"/>
        <w:jc w:val="both"/>
        <w:textAlignment w:val="baseline"/>
        <w:rPr>
          <w:b/>
        </w:rPr>
      </w:pPr>
      <w:r>
        <w:rPr>
          <w:b/>
        </w:rPr>
        <w:t>IL DIRIGENTE SCOLASTICO</w:t>
      </w:r>
    </w:p>
    <w:p w:rsidR="007667FF" w:rsidRDefault="007667FF" w:rsidP="00E4076D">
      <w:pPr>
        <w:overflowPunct w:val="0"/>
        <w:autoSpaceDE w:val="0"/>
        <w:autoSpaceDN w:val="0"/>
        <w:adjustRightInd w:val="0"/>
        <w:jc w:val="both"/>
        <w:textAlignment w:val="baseline"/>
        <w:rPr>
          <w:b/>
        </w:rPr>
      </w:pPr>
      <w:r>
        <w:rPr>
          <w:b/>
        </w:rPr>
        <w:tab/>
      </w:r>
      <w:r>
        <w:rPr>
          <w:b/>
        </w:rPr>
        <w:tab/>
      </w:r>
      <w:r>
        <w:rPr>
          <w:b/>
        </w:rPr>
        <w:tab/>
      </w:r>
      <w:r>
        <w:rPr>
          <w:b/>
        </w:rPr>
        <w:tab/>
      </w:r>
      <w:r>
        <w:rPr>
          <w:b/>
        </w:rPr>
        <w:tab/>
      </w:r>
      <w:r>
        <w:rPr>
          <w:b/>
        </w:rPr>
        <w:tab/>
        <w:t xml:space="preserve">                          Prof.ssa Antonella ZENNARO</w:t>
      </w:r>
    </w:p>
    <w:p w:rsidR="007667FF" w:rsidRDefault="007667FF" w:rsidP="00E4076D">
      <w:pPr>
        <w:overflowPunct w:val="0"/>
        <w:autoSpaceDE w:val="0"/>
        <w:autoSpaceDN w:val="0"/>
        <w:adjustRightInd w:val="0"/>
        <w:jc w:val="both"/>
        <w:textAlignment w:val="baseline"/>
        <w:rPr>
          <w:b/>
        </w:rPr>
      </w:pPr>
      <w:r>
        <w:rPr>
          <w:b/>
        </w:rPr>
        <w:tab/>
      </w:r>
      <w:r>
        <w:rPr>
          <w:b/>
        </w:rPr>
        <w:tab/>
      </w:r>
      <w:r>
        <w:rPr>
          <w:b/>
        </w:rPr>
        <w:tab/>
      </w:r>
      <w:r>
        <w:rPr>
          <w:b/>
        </w:rPr>
        <w:tab/>
      </w:r>
      <w:r>
        <w:rPr>
          <w:b/>
        </w:rPr>
        <w:tab/>
      </w:r>
      <w:r>
        <w:rPr>
          <w:b/>
        </w:rPr>
        <w:tab/>
      </w:r>
      <w:r>
        <w:rPr>
          <w:b/>
        </w:rPr>
        <w:tab/>
      </w:r>
      <w:r>
        <w:rPr>
          <w:b/>
        </w:rPr>
        <w:tab/>
        <w:t xml:space="preserve">  </w:t>
      </w:r>
      <w:r>
        <w:t xml:space="preserve">Firma </w:t>
      </w:r>
      <w:proofErr w:type="gramStart"/>
      <w:r>
        <w:t>autografa  omessa</w:t>
      </w:r>
      <w:proofErr w:type="gramEnd"/>
      <w:r>
        <w:t xml:space="preserve">  ai  sensi</w:t>
      </w:r>
    </w:p>
    <w:p w:rsidR="007667FF" w:rsidRDefault="007667FF" w:rsidP="00E4076D">
      <w:pPr>
        <w:jc w:val="both"/>
      </w:pPr>
      <w:r>
        <w:t xml:space="preserve">      </w:t>
      </w:r>
      <w:r>
        <w:tab/>
      </w:r>
      <w:r>
        <w:tab/>
      </w:r>
      <w:r>
        <w:tab/>
      </w:r>
      <w:r>
        <w:tab/>
      </w:r>
      <w:r>
        <w:tab/>
      </w:r>
      <w:r>
        <w:tab/>
      </w:r>
      <w:r>
        <w:tab/>
      </w:r>
      <w:r>
        <w:tab/>
        <w:t xml:space="preserve"> dell’art. 3, c.2, del D.Lgs.n.39/199</w:t>
      </w:r>
    </w:p>
    <w:p w:rsidR="00B9193B" w:rsidRDefault="00B9193B" w:rsidP="00E4076D">
      <w:pPr>
        <w:overflowPunct w:val="0"/>
        <w:autoSpaceDE w:val="0"/>
        <w:autoSpaceDN w:val="0"/>
        <w:adjustRightInd w:val="0"/>
        <w:ind w:left="5664"/>
        <w:jc w:val="both"/>
        <w:textAlignment w:val="baseline"/>
        <w:rPr>
          <w:b/>
        </w:rPr>
      </w:pPr>
    </w:p>
    <w:p w:rsidR="0044077E" w:rsidRDefault="00343050" w:rsidP="00E4076D">
      <w:pPr>
        <w:overflowPunct w:val="0"/>
        <w:autoSpaceDE w:val="0"/>
        <w:autoSpaceDN w:val="0"/>
        <w:adjustRightInd w:val="0"/>
        <w:ind w:left="5664"/>
        <w:jc w:val="both"/>
        <w:textAlignment w:val="baseline"/>
      </w:pPr>
      <w:r>
        <w:rPr>
          <w:b/>
        </w:rPr>
        <w:t xml:space="preserve"> </w:t>
      </w:r>
    </w:p>
    <w:sectPr w:rsidR="004407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micSansMS-Bold">
    <w:altName w:val="Comic Sans MS"/>
    <w:panose1 w:val="00000000000000000000"/>
    <w:charset w:val="4D"/>
    <w:family w:val="auto"/>
    <w:notTrueType/>
    <w:pitch w:val="default"/>
    <w:sig w:usb0="00000003" w:usb1="00000000" w:usb2="00000000" w:usb3="00000000" w:csb0="00000001" w:csb1="00000000"/>
  </w:font>
  <w:font w:name="TimesNewRomanPS-ItalicMT">
    <w:panose1 w:val="00000000000000000000"/>
    <w:charset w:val="4D"/>
    <w:family w:val="roman"/>
    <w:notTrueType/>
    <w:pitch w:val="default"/>
    <w:sig w:usb0="00000003" w:usb1="00000000" w:usb2="00000000" w:usb3="00000000" w:csb0="00000001" w:csb1="00000000"/>
  </w:font>
  <w:font w:name="TimesNewRomanPS-BoldMT">
    <w:panose1 w:val="00000000000000000000"/>
    <w:charset w:val="4D"/>
    <w:family w:val="roman"/>
    <w:notTrueType/>
    <w:pitch w:val="default"/>
    <w:sig w:usb0="00000003" w:usb1="00000000" w:usb2="00000000" w:usb3="00000000" w:csb0="00000001" w:csb1="00000000"/>
  </w:font>
  <w:font w:name="ComicSansMS">
    <w:altName w:val="Comic Sans MS"/>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669E8"/>
    <w:multiLevelType w:val="hybridMultilevel"/>
    <w:tmpl w:val="02E439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3B"/>
    <w:rsid w:val="000D0212"/>
    <w:rsid w:val="00112985"/>
    <w:rsid w:val="001A40BA"/>
    <w:rsid w:val="00343050"/>
    <w:rsid w:val="0044077E"/>
    <w:rsid w:val="007667FF"/>
    <w:rsid w:val="0082463E"/>
    <w:rsid w:val="009A1AFB"/>
    <w:rsid w:val="00B04BB6"/>
    <w:rsid w:val="00B9193B"/>
    <w:rsid w:val="00D87306"/>
    <w:rsid w:val="00DD49E7"/>
    <w:rsid w:val="00DF4DBC"/>
    <w:rsid w:val="00E40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C258"/>
  <w15:chartTrackingRefBased/>
  <w15:docId w15:val="{BD76108E-6FF0-4558-8A80-C210BA8B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193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9193B"/>
    <w:pPr>
      <w:ind w:left="720"/>
      <w:contextualSpacing/>
    </w:pPr>
  </w:style>
  <w:style w:type="character" w:styleId="Collegamentoipertestuale">
    <w:name w:val="Hyperlink"/>
    <w:basedOn w:val="Carpredefinitoparagrafo"/>
    <w:uiPriority w:val="99"/>
    <w:semiHidden/>
    <w:unhideWhenUsed/>
    <w:rsid w:val="00DF4D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51426">
      <w:bodyDiv w:val="1"/>
      <w:marLeft w:val="0"/>
      <w:marRight w:val="0"/>
      <w:marTop w:val="0"/>
      <w:marBottom w:val="0"/>
      <w:divBdr>
        <w:top w:val="none" w:sz="0" w:space="0" w:color="auto"/>
        <w:left w:val="none" w:sz="0" w:space="0" w:color="auto"/>
        <w:bottom w:val="none" w:sz="0" w:space="0" w:color="auto"/>
        <w:right w:val="none" w:sz="0" w:space="0" w:color="auto"/>
      </w:divBdr>
    </w:div>
    <w:div w:id="1797799176">
      <w:bodyDiv w:val="1"/>
      <w:marLeft w:val="0"/>
      <w:marRight w:val="0"/>
      <w:marTop w:val="0"/>
      <w:marBottom w:val="0"/>
      <w:divBdr>
        <w:top w:val="none" w:sz="0" w:space="0" w:color="auto"/>
        <w:left w:val="none" w:sz="0" w:space="0" w:color="auto"/>
        <w:bottom w:val="none" w:sz="0" w:space="0" w:color="auto"/>
        <w:right w:val="none" w:sz="0" w:space="0" w:color="auto"/>
      </w:divBdr>
    </w:div>
    <w:div w:id="20633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ic85100l@pec.istruzione.it" TargetMode="External"/><Relationship Id="rId3" Type="http://schemas.openxmlformats.org/officeDocument/2006/relationships/settings" Target="settings.xml"/><Relationship Id="rId7" Type="http://schemas.openxmlformats.org/officeDocument/2006/relationships/hyperlink" Target="mailto:veic85100l@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01.leggiditalia.it/cgi-bin/FulShow?TIPO=5&amp;NOTXT=1&amp;KEY=01LX0000791694"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872</Words>
  <Characters>4973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Dirigente</cp:lastModifiedBy>
  <cp:revision>8</cp:revision>
  <dcterms:created xsi:type="dcterms:W3CDTF">2018-05-31T09:13:00Z</dcterms:created>
  <dcterms:modified xsi:type="dcterms:W3CDTF">2018-10-31T08:14:00Z</dcterms:modified>
</cp:coreProperties>
</file>